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490FF" w14:textId="77777777" w:rsidR="008639C3" w:rsidRDefault="00B57EEA">
      <w:pPr>
        <w:rPr>
          <w:b/>
        </w:rPr>
      </w:pPr>
      <w:r>
        <w:rPr>
          <w:b/>
        </w:rPr>
        <w:t>Notes on TEA-Ch2 Windows Installer</w:t>
      </w:r>
    </w:p>
    <w:p w14:paraId="1759677F" w14:textId="77777777" w:rsidR="008639C3" w:rsidRDefault="00B57EEA">
      <w:r>
        <w:t>Our development team, Ounce Technology, has rewritten our desktop TEA-Ch2 app to be more efficient as well as signed it with a new certif</w:t>
      </w:r>
      <w:r>
        <w:t>icate. It may take up to 2-3 weeks for a new certificate to build up a reputation. Until that time, Microsoft Defender SmartScreen tries to prevent executing the file, detecting it as an "unrecognized app”.</w:t>
      </w:r>
    </w:p>
    <w:p w14:paraId="5BE43C7D" w14:textId="77777777" w:rsidR="008639C3" w:rsidRDefault="00B57EEA">
      <w:r>
        <w:t>In the meantime, to proceed with the installation</w:t>
      </w:r>
      <w:r>
        <w:t xml:space="preserve"> when you receive a Microsoft Defender SmartScreen warning message, click on “More info”:</w:t>
      </w:r>
    </w:p>
    <w:p w14:paraId="5DF180F1" w14:textId="77777777" w:rsidR="008639C3" w:rsidRDefault="00B57EEA">
      <w:r>
        <w:rPr>
          <w:noProof/>
        </w:rPr>
        <w:drawing>
          <wp:inline distT="0" distB="0" distL="0" distR="0" wp14:anchorId="2C495109" wp14:editId="13B68AAF">
            <wp:extent cx="2795125" cy="2638096"/>
            <wp:effectExtent l="0" t="0" r="0" b="0"/>
            <wp:docPr id="1" name="image2.png" descr="Graphical user interface, applicat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Graphical user interface, application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5125" cy="26380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EC8F38" w14:textId="77777777" w:rsidR="008639C3" w:rsidRDefault="00B57EEA">
      <w:r>
        <w:t>Then click on “Run anyway”.</w:t>
      </w:r>
    </w:p>
    <w:p w14:paraId="523F1FE0" w14:textId="77777777" w:rsidR="008639C3" w:rsidRDefault="00B57EEA">
      <w:r>
        <w:rPr>
          <w:noProof/>
        </w:rPr>
        <w:drawing>
          <wp:inline distT="0" distB="0" distL="0" distR="0" wp14:anchorId="5CF308D4" wp14:editId="72A6A220">
            <wp:extent cx="2818216" cy="2622946"/>
            <wp:effectExtent l="0" t="0" r="0" b="0"/>
            <wp:docPr id="2" name="image1.png" descr="Graphical user interface, applicat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application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8216" cy="26229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B6A79E" w14:textId="77777777" w:rsidR="008639C3" w:rsidRDefault="008639C3"/>
    <w:sectPr w:rsidR="008639C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C3"/>
    <w:rsid w:val="008639C3"/>
    <w:rsid w:val="00B5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7AE2C"/>
  <w15:docId w15:val="{6227715A-03EF-0A41-968B-77232D8C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Johnson, Richard</cp:lastModifiedBy>
  <cp:revision>2</cp:revision>
  <dcterms:created xsi:type="dcterms:W3CDTF">2020-10-19T13:26:00Z</dcterms:created>
  <dcterms:modified xsi:type="dcterms:W3CDTF">2020-10-19T13:26:00Z</dcterms:modified>
</cp:coreProperties>
</file>